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089"/>
        <w:gridCol w:w="527"/>
        <w:gridCol w:w="527"/>
        <w:gridCol w:w="442"/>
        <w:gridCol w:w="620"/>
        <w:gridCol w:w="1916"/>
      </w:tblGrid>
      <w:tr w:rsidR="00F61B6E" w:rsidRPr="00F61B6E" w:rsidTr="00F61B6E">
        <w:trPr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P. č. </w:t>
            </w:r>
          </w:p>
        </w:tc>
        <w:tc>
          <w:tcPr>
            <w:tcW w:w="2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Kontrolná otázka  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Hodnotenie 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Poznámka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sk-SK"/>
              </w:rPr>
              <w:t xml:space="preserve">A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k-SK"/>
              </w:rPr>
              <w:t xml:space="preserve">C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I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N 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61B6E" w:rsidRPr="00F61B6E" w:rsidTr="00F61B6E">
        <w:trPr>
          <w:trHeight w:val="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I. Posudzovanie systému riadenia BOZP - Program Bezpečný podnik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1. Podniková politika BOZP a program jej realizácie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písomne vypracovanú podnikovú politiku BOZP a program úloh na realizáciu podnikovej politiky?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Boli zainteresovaní do tvorby politiky BOZP aj zamestnanci?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dokument „podniková politika BOZP“ podpísaný štatutárnym zástupcom organizácie?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Vychádza politika BOZP z reálnych poznatkov a potrieb na zlepšenie v oblasti BOZP?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v nej jasne stanovené ciele, ktoré chce organizácia dosiahnuť? Rieši reálne problémy v organizácii? Rieši aj pracovné podmienky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podniková politika BOZP prístupná a známa všetkým zamestnancom a zainteresovaným stranám?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politika súčasťou riadenia BOZP, predmetom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prejednávania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vyhodnocovanie vo vrcholovom vedení organizácie?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podniková politika BOZP rozpracovaná do konkrétnych úloh programu realizácie?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Má program realizácie jasne stanovené úlohy prostriedky a spôsoby jej vykonania?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10.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úlohy programu realizácie konkrétne, merateľné a časovo dosiahnuteľné s určením konkrétnej zodpovednej osoby? Kontrolujú sa tieto úlohy?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11.* 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Plní organizácia úlohy programu realizácie podnikovej politiky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Ako hodnotí hodnotiteľ (audítor)  obsah podnikovej politiky BOZP s ohľadom na skutočný stav BOZP a pracovných podmienok v organizácii?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Zapojenie zamestnancov do otázok BOZP  </w:t>
            </w:r>
          </w:p>
        </w:tc>
      </w:tr>
      <w:tr w:rsidR="00F61B6E" w:rsidRPr="00F61B6E" w:rsidTr="00F61B6E">
        <w:trPr>
          <w:trHeight w:val="223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1.* 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 organizácii stanovený postup, ako sa zamestnanci zúčastňujú na riešení problematiky BOZP?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br/>
              <w:t xml:space="preserve">Sú so zamestnancami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prejednávané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otázky týkajúce sa BOZP, najmä otázky týkajúce sa politiky BOZP a programu jej uskutočňovania, návrhu a výberu pracovných prostriedkov, technológií, k pracovnému prostrediu a k pracovisku, posúdeniu rizika, určeniu a vykonávaniu ochranných opatrení, pracovných úrazov, chorôb z povolania, informovania zamestnancov a pod.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Majú zamestnanci možnosť vyjadriť sa k rizikám súvisiacich s inou prácou (ako, akým spôsobom) a k pracovným a sociálnym podmienkam?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Môžu sa zamestnanci dožadovať nápravy, ak poukazujú na porušovanie zásad BOZP dostupným spôsobom?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Majú zamestnanci prístup k dokumentom, týkajúcich sa ich činnosti a vedia kde sa nachádzajú (pracovné postupy, smernice a pod.)?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zamestnávateľom vymenovaní zástupcovia zamestnancov pre BOZP? Ak nie sú vymenovaní, vynaložil zamestnávateľ dostatok úsilia na motiváciu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zástupcovia zamestnancov pre BOZP školení?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Ako sú vytvorené podmienky na výkon funkcie zástupcov zamestnancov pre BOZP (časový priestor a pod.)?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ustanovená komisia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Prejednávajú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sa závery komisie BOZP na poradách vedenia a realizujú sa jej návrhy?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3. Stanovenie zodpovednosti za BOZP a organizačných štruktúr a účasť vedenia na riadení BOZP </w:t>
            </w:r>
          </w:p>
        </w:tc>
      </w:tr>
      <w:tr w:rsidR="00F61B6E" w:rsidRPr="00F61B6E" w:rsidTr="00F61B6E">
        <w:trPr>
          <w:trHeight w:val="9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výkonný vedúci organizácie všetky právomoci rozhodovať vo veciach starostlivosti o BOZP ako zamestnávateľ? Je vymenovaný člen vrcholového manažmentu so špecifickou zodpovednosťou za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písomne stanovené v pracovných náplniach, (alebo inou formou) povinnosti vedúcich zamestnancov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v</w:t>
            </w:r>
            <w:r w:rsidRPr="00F61B6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oblasti BOZP? Poznajú vedúci zamestnanci svoje povinnosti v oblasti BOZP?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00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vytvorený systém zastupiteľnosti (odovzdávanie, resp. delegovanie právomoci) v prípade neprítomnosti zodpovedného vedúceho pracovníka (práceneschopnosť, dovolenka, služobná neprítomnosť a pod.)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Majú zamestnanci jasné informácie o delegovaní právomoci a zodpovednosti  jednotlivých vedúcich zamestnancov vo vzťahu k riadeniu a kontrole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35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zabezpečené požiadavky BOZP v súlade so zákonom, ak na jednom pracovisku plnia úlohy zamestnanci viacerých zamestnávateľov? Je v podniku stanovený zodpovedný zamestnanec za dodržiavanie požiadaviek vo vzťahu k dodávateľským organizáciám?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bezpečnostný technik resp. BTS začlenený v organizačnej štruktúre v priamej podriadenosti vedúceho organizácie?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Vypracováva komisia BOZP zo svojej činnosti nejaký dokument a informuje o výsledku svojej činnosti?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4. Systém oboznamovania a informovania 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vypracovaný systém a plán vzdelávania vo vzťahu ku všetkým profesiám a funkčným (pracovným) miestam a zástupcov zamestnancov pre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spracované osnovy, určený obsah a rozsah jednotlivých školení a ich pravidelnosť upravenú vnútornými predpismi?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Vedie organizácia evidenciu vykonaných školení a doklady o účasti každého zamestnanca?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preukázateľne obsahom školenia každého zamestnanca aj zaškolenie o zásadách bezpečného správania na pracovisku, o návodoch na obsluhu jednotlivých strojov a zariadení a o určených pracovných postupoch?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preukázateľne obsahom školenia každého zamestnanca aj oboznámenie s vyskytujúcimi sa a predvídateľnými nebezpečenstvami a ohrozeniami, ich účinkami na zdravie a s ochranou proti nim?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zamestnanci školení o havarijných opatreniach, prvej pomoci, zásadách postupu pri vzniku pracovných úrazov a havárií?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všetci zamestnanci v predpísaných termínoch školení v rozsahu zodpovedajúcom práci, podľa osobitných predpisov? Sú ich vedomosti overované?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70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časový priestor, ktorý je venovaný školeniu, či zácviku, dostatočný pre zvládnutie požadovanej činnosti?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00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 zamestnanci periodicky minimálne v 2 ročných intervaloch preškoľovaní a zoznamovaní s konkrétnymi bezpečnostnými podmienkami na pracoviskách? Sú školení o používaní OOPP?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58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školenie a výcvik vykonávaný v dostatočnom predstihu pred zavedením zmien (nová technológia, pracovné postupy, stroje a zariadenia...)?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Obsahuje dokumentácia o školení: Meno školiteľa, mená školených zamestnancov, ich dátum a rozsah školenia,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odprednášané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témy, výsledky overenia vedomostí školených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5. Systém komunikácie a motivácie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určený systém komunikácie (prenášania informácií významných pre BOZP) medzi jednotlivými útvarmi, vedením a zamestnancami (obojstranne), a pod.?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určený systém externej komunikácie ( prenášania informácií významných z hľadiska prevencie) týkajúci sa významných rizík, ktoré vyplývajú z jej činnosti?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0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Je stanovený postup a spôsob, ako zamestnanec upozorní na nedostatky BOZP a nebezpečné udalosti (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skoronehody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), prípadne na podnety, nápady a návrhy?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zaistená informovanosť zamestnancov o skutočnostiach, ktoré môžu mať vplyv na ohrozenie zdravia a životného prostredia?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možnosť poradenstva a konzultácií v oblasti BOZP a pracovných podmienok?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 organizácií zabezpečená motivácia a stimulovanie zamestnancov na dodržiavanie zásad BOZP? Vedie sa osvetová činnosť so zameraním na BOZP (nástenky, plagáty)?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Používajú sa pre informovanie zamestnancov bezpečnostné označenia, symboly a signály?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6. Posudzovanie rizík </w:t>
            </w:r>
          </w:p>
        </w:tc>
      </w:tr>
      <w:tr w:rsidR="00F61B6E" w:rsidRPr="00F61B6E" w:rsidTr="00F61B6E">
        <w:trPr>
          <w:trHeight w:val="12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v písomnej forme vypracované posudzovanie rizík, ktoré obsahuje najmä zmapovanie nebezpečenstiev a ohrození a určenie závažnosti rizika vo vzťahu k všetkým zamestnancom? Je tento dokument v zrozumiteľnej forme? Je tento dokument prístupný vedúcim zamestnancom a zástupcom zamestnancom pre BOZP?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Zodpovedá predložené posúdenie rizík aktuálnemu stavu v organizácii, zahŕňa všetky pracovné činnosti, technické a technologické zariadenia, pracovné priestory?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vypracovaný plán opatrení na obmedzenie vplyvu neodstrániteľných nebezpečenstiev a neodstrániteľných ohrození?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vedúci pracovníci schopní rozpoznať, čo môže ľuďom ublížiť, či spolupracujú pri vyhľadávaní nebezpečenstiev a ohrození a pri posudzovaní rizík, či sú schopní školiť zamestnancov o rizikách?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Poznajú zamestnanci potrebné informácie o nebezpečenstvách, ohrozeniach a rizikách o ktorých boli školení? Vedia o najzávažnejších rizikách na svojom pracovisku?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Venuje sa pozornosť osobitným skupinám zamestnancov, najmä tehotným ženám, matkám do konca deviateho mesiaca po pôrode, dojčiacim ženám, mladistvým a zamestnancom so zmenenou pracovnou schopnosťou?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7.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Poskytoval zamestnávateľ odborovému orgánu, zástupcom zamestnancov, odborným zamestnancom pre BOZP a zamestnávateľom. Ktorých zamestnanci vykonávajú práce v jeho priestoroch potrebné údaje o vyskytujúcich sa nebezpečenstvách a rizikách?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zamestnávateľ prehľad o neodstrániteľných rizikách, o ktorých informujú výrobcovia a dodávatelia strojov, zariadení, technológií, látok atď. v sprievodnej dokumentácii?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56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spracovaný zoznam OOPP na základe hodnotenia nebezpečenstiev vyplývajúcich z pracovných procesov? Vybavila zamestnancov takými ochrannými prostriedkami a oboznámila zamestnancov s nebezpečenstvami, pred ktorými ich používanie OOPP chráni? Informovala zamestnancov o správnom používaní týchto ochranných prostriedkov?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30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Zodpovedajú navrhnuté a prijaté opatrenia závažnosť ohrozenia, aký je systém prijímania opatrení, či sú určené termíny, zodpovednosť príslušných vedúcich pracovníkov a zabezpečená kontrola plnenia opatrení? Odstránili navrhnuté opatrenia riziko, alebo ho znížili na prijateľnú úroveň?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2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zamestnávateľ prehľad o používaní nebezpečných látok, technológií a zariadení, ktoré môžu spôsobiť ohrozenie väčšieho rozsahu nielen zamestnancov, ale aj iných osôb a okolia? Je vykonaná analýza týchto ohrození a vykonané opatrenia na obmedzenie ohrozenia a pre prípad vzniku nežiaducej udalosti (havarijné plány a pod.)?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vo firme zavedený systém periodického opakovania posúdenia rizík?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Systém a vedenie dokumentácie </w:t>
            </w:r>
          </w:p>
        </w:tc>
      </w:tr>
      <w:tr w:rsidR="00F61B6E" w:rsidRPr="00F61B6E" w:rsidTr="00F61B6E">
        <w:trPr>
          <w:trHeight w:val="975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podnik k dispozícií technickú, technologickú a stavebnú dokumentáciu? Je táto dokument. prístupná príslušným vedúcim na pracoviskách a lektorom, ktorí školia o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používaní uvedených zariadení? Je v štátnom jazyku?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02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Poskytuje táto dokumentácia podstatné informácie o správnom používaní strojov, zariadení a technológií (návody na obsluhu, údržbu, úpravy), sú spracované technologické postupy práce, sú informácie o prístupných prevádzkových limitoch?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k dispozícií prevádzková dokumentácia (prevádzkové knihy, záznamy z prehliadok, skúšok, meraní a predpísaných kontrol)?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75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Vedie sa evidencia úrazov, havárií a chorôb z povolania, evidencia pracovného času, sú k dispozícií pracovné zmluvy, pracovné náplne a pod.)?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Vedie sa dokumentácia o zdravotnej a odbornej spôsobilosti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k dispozícií záznamy o vykonaných kontrolách inšpekčných a dozorných orgánov, doklady o výsledkoch merania škodlivín v pracovnom prostredí a pod?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k dispozícií zoznamy nebezpečných látok, bezpečnostné karty chemických látok?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vypracovaný zoznam OOPP? Vedie sa evidencia prideľovania OOPP?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8. Systém údržby a opráv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organizácia vedenú evidenciu vyhradených technických zariadení?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61B6E" w:rsidRPr="00F61B6E" w:rsidTr="00F61B6E">
        <w:trPr>
          <w:trHeight w:val="1605"/>
        </w:trPr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stanovené vzájomné záväzky a povinnosti medzi spolupracujúcimi podnikmi na úseku BOZP pri: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br/>
              <w:t xml:space="preserve">- odovzdávaní pracoviska medzi kooperujúcimi partnermi,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br/>
              <w:t xml:space="preserve">- súbehu prác,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br/>
              <w:t xml:space="preserve">- pri vykonávaní údržby a opráv počas prevádzky?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3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zariadenia, komunikácie, VTZ a ochranné systémy udržiavané a kontrolované v súlade so stanovenými termínmi pre ich údržbu, kontrolu, revízie odborné prehliadky a skúšky?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vykonávané periodické skúšky signálnych a bezpečnostných zariadení?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zavedený systém, ktorý zaručuje včasné odstránenie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závad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zistených kontrolami pracovísk, technických zariadení a VTZ?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údržba a opravy OOPP?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zabezpečené čistenie a udržiavanie pracovísk, vrátane osvetlenia (čistenie okien a osvetľovacích telies)?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spracované postupy pre režimy opráv, vrátane riadenia rizík pri opravách a údržbe a kontroly po opravách?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Opatrenia pre prípad vzniku mimoriadnych opatrení  /*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ak je podnik zariadený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 kategórií podľa zákona o ZPH/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61B6E" w:rsidRPr="00F61B6E" w:rsidTr="00F61B6E">
        <w:trPr>
          <w:trHeight w:val="9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spracovaný havarijný plán podniku pre prípad mimoriadnych situácií vrátane požiarov? Sú v havarijnom pláne uvedené zdroje rizík a ich charakteristiky a možné kombinácie?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vykonaná aktualizácia havarijného plánu?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Reaguje havarijný plán na skutočné riziká a možnosti havárií, ktoré sa môžu v organizácií vyskytovať?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2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určený postup pre prípad záchranných prác? Sú zabezpečené prostriedky potrebné na ochranu života a zdravia zamestnancov v prípade mimoriadnej udalosti? Sú zabezpečené potrebné kontakty s príslušnými zdravotníckymi, záchrannými a protipožiarnymi pracoviskami?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Obsahuje havarijný plán spôsob, ako budú všetci zamestnanci, ktorí sú alebo môžu byť vystavení tomuto ohrozeniu, informovaní o týchto ohrozeniach a ochranných opatreniach?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uvedené mená osôb zodpovedných za realizáciu preventívnych opatrení?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prehľad o použiteľných ochranných a zásahových prostriedkov vrátane externej pomoci?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vybavené pracoviská prostriedkami prvej pomoci? Sú určení zamestnanci na vykonávanie záchranných prác a evakuácie a na poskytovanie prvej pomoci? Sú vyškolení odborne spôsobilými osobami?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9.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zamestnancom známe možnosti, ako zabrániť následkom ohrozenia (kde je hlavný uzáver plynu, hlavný vypínač, hasiace prístroje a pod.)?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s havarijným plánom zoznámení všetci zamestnanci vrátane pracovníkov dodávateľských organizácií?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vykonávané nácviky riešenia havarijných situácií, sú vytipované havárie, ktoré môžu presiahnuť areál podniku?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 príslušných dokumentoch uvedená a na pracoviskách vyznačená najbližšia zdravotnícka pomoc a jej telefónne číslo?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Systém vyšetrovania pracovných úrazov, havárií a nebezpečných situácií 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Vykonáva sa registrovanie  pracovných úrazov a vedie sa ich evidencia?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32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Vedie sa evidencia pracovných úrazov (aj tých, ktoré nepodliehajú registrácii) a nebezpečných udalostí na jednotlivých pracoviskách? Vedie sa evidencia iných úrazov ako pracovných alebo smrti, ak  vznikli na pracovisku alebo v priestoroch zamestnávateľa?  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Zabezpečuje zamestnávateľ vyšetrovanie pracovných úrazov a iných úrazov v súlade s právnymi predpismi (napr. účasť odborového orgánu, zástupcu zamestnancov, menovanie vyšetrovacej komisie pri závažných udalostiach a pod.)?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Prejednáva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sa na poradách vedenia vývoj a analýza prac. úrazov, havárií a chorôb z povolania? Prijímajú sa preventívne opatrenia?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Informuje organizácia príslušné orgány ustanoveným spôsobom o výskyte prac. úrazov, chorôb z povolania, havárií?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Mapujú sa nebezpečné udalosti bez následkov (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skoronehody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) a prijímajú sa zodpovedajúce opatrenia?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postup na vyšetrovanie úrazov, nebezpečných udalostí a havárií vypracovaný tak, aby zistil aj hlbšie dôvody (korene) príčin?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prijímané adekvátne opatrenia, aby sa príčiny úrazov, nebezpečných udalostí a havárií neopakovali? Vykonáva sa kontrola týchto opatrení?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9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Aplikujú sa opatrenia po úrazoch, nebezpečných udalostiach a haváriách aj na iných pracoviskách? Sú s výsledkami vyšetrovania, príčinami a s opatreniami oboznamovaní všetci zamestnanci, vrátane zástupcov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Práca bezpečno-technickej služby a pracovnej zdravotnej služby </w:t>
            </w:r>
          </w:p>
        </w:tc>
      </w:tr>
      <w:tr w:rsidR="00F61B6E" w:rsidRPr="00F61B6E" w:rsidTr="00F61B6E">
        <w:trPr>
          <w:trHeight w:val="9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ustanovený bezpečnostný technik, resp. špecializovaný tím bezpečnostnotechnickej služby (ďalej len BTS)? Zodpovedá štruktúra a pracovná kapacita pracovníkov BTS veľkosti a typu podniku?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12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jasne určená úloha a náplň práce bezpečnostného technika, jeho pracovné zaradenie v rámci organizačnej štruktúry, zodpovednosť a právomoci, vrátane zodpovedností ostatných pracovníkov BTS? Ak je funkcia bezpečnostného technika kumulovaná s inými úlohami, má dostatok času a možností tieto úlohy splniť?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bezpečnostný technik, prípadne ostatní pracovníci BTS prístup k vrcholovému vedeniu  podniku?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Majú zamestnanci BTS vytvorené podmienky (vrátane dostatočného časového priestoru), potrebné prostriedky a právomoci pre plnenie svojich úloh?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Spolupracuje BTS s komisiou BOZP a zástupcami zamestnancov?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Spĺňajú pracovníci BTS požadované kvalifikačné predpoklady?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Vyhodnocuje sa na poradách vedenia efektívnosť a účinnosť BTS? Vyhodnocujú sa opatrenia a závery BTS?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 systéme organizovania BOZP zabezpečená aj pracovná zdravotná služba?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zameraná aj na poradenstvo pre zamestnávateľa?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Sleduje zdravie zamestnancov vo vzťahu k ich práci a sleduje podmienky pracovného prostredia?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zavedený systém lekárskych preventívnych prehliadok vo vzťahu k práci (vstupných, periodických, výstupných)?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12.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 súčinnosti s pracovnými zdravotnými službami zabezpečené organizovanie prvej pomoci? Sú určené osoby, ktoré sú schopné poskytnúť prvú pomoc?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12. Systém kontroly a hodnotenie </w:t>
            </w:r>
          </w:p>
        </w:tc>
      </w:tr>
      <w:tr w:rsidR="00F61B6E" w:rsidRPr="00F61B6E" w:rsidTr="00F61B6E">
        <w:trPr>
          <w:trHeight w:val="9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Vykonávajú sa v organizácií predpísané kontroly zariadení, pracovného prostredia a zamestnancov, stavu BOZP, používania OOPP, čistoty a poriadku na pracovisku? Je stanovený postup na dodržanie zhody s právnymi a ostatnými požiadavkami?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Vykonávajú sa predpísané skúšky, prehliadky, revízie zariadení?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neustála kontrola funkčnosti bezpečnostných a ochranných zariadení?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stanovená zodpovednosť za kontrolu BOZP vedúcimi zamestnancami na všetkých stupňoch riadenia v rámci ich funkcií? Vykonáva sa táto kontrola?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stanovený spôsob monitorovania, merania a hodnotenia škodlivých faktorov pracovného prostredia a realizuje sa?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96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Vykonávajú sa kontroly zamerané na overenie znalostí pracovníkov z BOZP, technologických postupov, rizík ktoré im hrozia pri práce, ako by postupovali pri vzniku úrazu, havárie, nebezpečnej udalosti (skoro nehody), požiaru?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Vykonávajú sa kontroly dodržiavania zákazu používania alkoholu a iných omamných látok, kontroly zákazu fajčenia?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3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kontrola osôb pracujúcich na odlúčených pracoviskách a zamestnancov, ktorí pracujú na pracovisku sami?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1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2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vykonávanie kontrol na pracoviskách zdokumentované a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prejednávané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vo vedení organizácie?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A58FA" w:rsidRDefault="00F61B6E"/>
    <w:p w:rsidR="00F61B6E" w:rsidRDefault="00F61B6E"/>
    <w:p w:rsidR="00F61B6E" w:rsidRDefault="00F61B6E"/>
    <w:p w:rsidR="00F61B6E" w:rsidRDefault="00F61B6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282"/>
        <w:gridCol w:w="488"/>
        <w:gridCol w:w="488"/>
        <w:gridCol w:w="408"/>
        <w:gridCol w:w="576"/>
        <w:gridCol w:w="2952"/>
      </w:tblGrid>
      <w:tr w:rsidR="00F61B6E" w:rsidRPr="00F61B6E" w:rsidTr="00F61B6E">
        <w:trPr>
          <w:trHeight w:val="33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P. č. 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Kontrolná otázka  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Hodnotenie </w:t>
            </w:r>
          </w:p>
        </w:tc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Poznámka</w:t>
            </w:r>
          </w:p>
        </w:tc>
      </w:tr>
      <w:tr w:rsidR="00F61B6E" w:rsidRPr="00F61B6E" w:rsidTr="00F61B6E">
        <w:trPr>
          <w:trHeight w:val="31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1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F61B6E" w:rsidRPr="00F61B6E" w:rsidTr="00F61B6E">
        <w:trPr>
          <w:trHeight w:val="6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II. Posudzovanie dosiahnutej úrovne BOZP - Program Bezpečný podnik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1. 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Plnenie ustanovených pracovných podmienok </w:t>
            </w:r>
          </w:p>
        </w:tc>
      </w:tr>
      <w:tr w:rsidR="00F61B6E" w:rsidRPr="00F61B6E" w:rsidTr="00F61B6E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podmienky bezpečnej práce pre prácu v noci (lekárske preventívne prehliadky vo vzťahu k práci, kontrola na osamotenom pracovisku)?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podmienky bezpečnej práce pre prácu nadčas (rizikové práce, dodržiavanie max. doby)?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pracovné podmienky pre ženy (práca s bremenami, podmienky pre tehotné ženy a pod.)?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pracovné podmienky pre mladistvých?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umožnené pracovné podmienky pre zamestnancov so zmenenou pracovnou schopnosťou?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2. Osobné ochranné pracovné prostriedky (OOPP) 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spracovaný  zoznam pre prideľovanie OOPP podľa posúdených skutočných nebezpečenstiev a ohrození?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vedená evidencia o prideľ. OOPP?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zabezpečené bezplatné prideľovanie  OOPP?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účinná a vhodná ochrana pred nebezpečenstvom?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vytvorené podmienky pre údržbu OOPP?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zabezpečené používanie pridelených OOPP zamestnancami?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vykonávaná  kontrola používania pridelených OOPP?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3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Organizácia práce 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dodržaná odborná spôsobilosť osôb pre činnosti, ktoré to vyžadujú? (okrem VTZ)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2.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dodržaná odborná spôsobilosť podnikateľských subjektov – dodávateľov?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dodávateľská organizácia – BTS - oprávnenie na  výchovu a vzdelávanie v oblasti BOZP?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zabezpečené posudzovanie  zdravotnej spôsobilosti na prácu?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vykonávané vstupné a výstupné lekár. preventívne prehliadky vo vzťahu k práci?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vykonávané periodické lekárske preventívne prehliadky vo vzťahu k práci?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4. Pracovné prostredie 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dodržiavané minimálne zdravotné a bezpečnostné požiadavky na ochranu zamestnancov pred rizikami súvisiacimi s expozíciou hluku?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zásady dostatočného osvetlenia pri práci (monitoring a opatrenia)?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dodržiavané minimálne zdravotné a bezpečnostné požiadavky na ochranu zamestnancov pred rizikami súvisiacimi s expozíciou vibráciám?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dodržiavané prípustné, resp. krátkodobo a dlhodobo únosné mikroklimatické podmienky na pracovisku?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9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min. zdravotné a bezpečnostné požiadavky pre prostredia s rôznymi druhmi žiarenia?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minimálne zdravotné a bezpečnostné požiadavky pri práci s chemickými faktormi (KBÚ, schválený preventívny poriadok, jeho dodržiavanie)?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min. zdravotné a bezpečnostné požiadavky pri práci s karcinogénnymi a mutagénnymi faktormi?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7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zabezpečená ochrana zamestnancov pri prekročení NPEL chemických látok (nehoda, havária)?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minimálne zdravotné a bezpečnostné požiadavky pri práci s biologickými faktormi?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minimálne zdravotne a bezpečnostné požiadavky pri práci v prašnom prostredí?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zamestnanci chránení voči nadmernej psychickej pracovnej záťaži?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4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zamestnanci chránení voči nadmernej fyzickej pracovnej záťaži, majú ergonomické pracoviská?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5. Prevádzkové budovy a objekty </w:t>
            </w:r>
          </w:p>
        </w:tc>
      </w:tr>
      <w:tr w:rsidR="00F61B6E" w:rsidRPr="00F61B6E" w:rsidTr="00F61B6E">
        <w:trPr>
          <w:trHeight w:val="330"/>
        </w:trPr>
        <w:tc>
          <w:tcPr>
            <w:tcW w:w="3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dodržané požiadavky vyplývajúce z právnych a ostatných predpisov na zasinenie BOZP pre: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objekty alebo ich časti výrob. charakteru?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objekty alebo ich časti nevýrobného charakteru?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ostatné objekty?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skladovacie priestory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nebezpeč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látok?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skladovacie priestory ostatné?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zásobníky?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rebríky?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kotolne?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garáže?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laboratóriá?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 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komunikácie chodcov?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dopravné komunikácie?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bezpečnostné značenia?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rampy?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rozvody a kanalizácie – v objekte (mimo VTZ)?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rozvody a kanalizácie – mimo objektu (mimo VTZ)?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čistiarne odpadových vôd?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dočasné konštrukcie?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19.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zariadenia na osobnú hygienu?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 xml:space="preserve">6. Vyhradené technické zariadenia </w:t>
            </w:r>
          </w:p>
        </w:tc>
      </w:tr>
      <w:tr w:rsidR="00F61B6E" w:rsidRPr="00F61B6E" w:rsidTr="00F61B6E">
        <w:trPr>
          <w:trHeight w:val="330"/>
        </w:trPr>
        <w:tc>
          <w:tcPr>
            <w:tcW w:w="3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dodržané podmienky prevádzkovania VTZ?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Elektrické zariadenia /EZ/ – odborná spôsobilosť na obsluhu a činnosť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EZ – odborná spôsobilosť organizácie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66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EZ – preventívne činnosti /predpísané kontroly, skúšky, revízie, odborné prehliadky a skúšky, úradné skúšky, vedenie dokumentácie a pod./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EZ – technický stav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Tlakové zariadenia /TZ/ – odborná spôsobilosť na obsluhu a činnosť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TZ – odborná spôsobilosť organizácie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TZ – preventívne činnosti /ako u EZ/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TZ – technický stav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Plynové zariadenia /PZ/ – odborná spôsobilosť na obsluhu a činnosť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PZ – odborná spôsobilosť organizácie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PZ – preventívne činnosti /ako u EZ/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PZ – technický stav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13.* 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Zdvíhacie zariadenia /ZZ/ – odborná spôsobilosť na obsluhu a činnosť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ZZ – odborná spôsobilosť organizácie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ZZ – preventívne činnosti /ako u EZ/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ZZ – technický stav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Má zamestnávateľ informácie o odstraňovaní nedostatkov z vykonaných skúšok?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odstraňované nedostatky, predovšetkým brániace bezpečnej prevádzke?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7. Stroje a zariadenia </w:t>
            </w:r>
          </w:p>
        </w:tc>
      </w:tr>
      <w:tr w:rsidR="00F61B6E" w:rsidRPr="00F61B6E" w:rsidTr="00F61B6E">
        <w:trPr>
          <w:trHeight w:val="330"/>
        </w:trPr>
        <w:tc>
          <w:tcPr>
            <w:tcW w:w="3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dodržané požiadavky vyplývajúce z právnych a ostatných predpisov na zasinenie BOZP pri práci na: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kovoobrábacich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strojoch?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drevoobrábacich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strojoch?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tvárniacich strojoch?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Špeciálne stroje a zariadenia </w:t>
            </w:r>
          </w:p>
        </w:tc>
      </w:tr>
      <w:tr w:rsidR="00F61B6E" w:rsidRPr="00F61B6E" w:rsidTr="00F61B6E">
        <w:trPr>
          <w:trHeight w:val="330"/>
        </w:trPr>
        <w:tc>
          <w:tcPr>
            <w:tcW w:w="3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dodržané požiadavky vyplývajúce z právnych a ostatných predpisov na zasinenie BOZP pri práci: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textilných strojoch?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obuvníckych,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kožiarenských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galantérenských</w:t>
            </w:r>
            <w:proofErr w:type="spellEnd"/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strojoch a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ťažbe, manipulácii a odvoze dreva?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 potravinárskym strojmi a zariadeniami?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papierenských a polygrafických strojoch a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 gumárenských a plastikárskych strojoch a zariadeniach?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stavebných strojoch a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dopravníkoch a transportných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 motorovými vozíkmi?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 traktormi, prívesmi, samohybnými strojmi?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rastlinnej výrobe?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živočíšnej výrobe?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 chladiarenskými strojmi a zariadeniami, kt. pracujú so čpavkom?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 ostatnými chladiarenskými strojmi a zariadeniami?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prevádzke vzduchotechnických zariadení?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 používaní školského a telovýchovného náradia?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zdravotníckych a kúpeľných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zariadeniach kín, divadiel, výstavných sál?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zariadeniach práčovní, čistiarní?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kuchynských, stravovacích a reštauračných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technicko-zábavnej činnosti?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na iných strojoch a zariadeniach?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Činnosti </w:t>
            </w:r>
          </w:p>
        </w:tc>
      </w:tr>
      <w:tr w:rsidR="00F61B6E" w:rsidRPr="00F61B6E" w:rsidTr="00F61B6E">
        <w:trPr>
          <w:trHeight w:val="330"/>
        </w:trPr>
        <w:tc>
          <w:tcPr>
            <w:tcW w:w="33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Sú dodržané zásady BOZP pri činnostiach: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zváranie elektrickým oblúkom a rezanie plameňom?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stavebné práce a búracie práce?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zemné práce?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práce vo výškach a nad voľnou hĺbkou?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železničná doprava?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iné druhy dopravy a prepravy?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lesné činnosti?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poľnohospodárske činnosti?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hutnícke činnosti?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práce pod vodou?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Kolektívne zmluvy 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vypracovaná kolektívna zmluva?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spracovaná v súlade s právnymi predpismi?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 spracovaná v súlade s vnútornými predpismi zamestnávateľa?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záväzky z kolektív. zmluvy?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Sú dodržané záväzky z kolektívnej zmluvy vyššieho stupňa?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11.</w:t>
            </w: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61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Pracovnoprávne predpisy </w:t>
            </w:r>
          </w:p>
        </w:tc>
      </w:tr>
      <w:tr w:rsidR="00F61B6E" w:rsidRPr="00F61B6E" w:rsidTr="00F61B6E">
        <w:trPr>
          <w:trHeight w:val="33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Sú splnené legislatívne požiadavky : 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vzniku pracovného pomeru?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ukončení pracovného pomeru?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zmene pracovného pomeru?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4.*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dĺžke pracovného času?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5.*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plnení mzdových podmienok?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6.*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určovaní a poskytovaní dovolenky?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7.*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zabezpečovaní stravovania a cestovných náhrad?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8.*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pri poskytovaní rekondičných pobytov a rehabilitácií v súvislosti s prácou?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9.*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 podmienky zvyšovania kvalifikácie?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 10.*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 pracovné podmienky žien, tehotných, žien, matiek do konca 9. mesiaca po pôrode?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11.*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 pracovné podmienky mladistvých?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12.*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 pracovné podmienky telesne postihnutých?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F61B6E" w:rsidRPr="00F61B6E" w:rsidTr="00F61B6E">
        <w:trPr>
          <w:trHeight w:val="330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13.* 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u ostatných pracovno-právnych vzťahov, vrátane nelegálneho  zamestnávania?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6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B6E" w:rsidRPr="00F61B6E" w:rsidRDefault="00F61B6E" w:rsidP="00F61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61B6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F61B6E" w:rsidRDefault="00F61B6E"/>
    <w:sectPr w:rsidR="00F6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E"/>
    <w:rsid w:val="001B7CBE"/>
    <w:rsid w:val="00273910"/>
    <w:rsid w:val="00F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B491"/>
  <w15:chartTrackingRefBased/>
  <w15:docId w15:val="{F78E267F-F3EF-4FC9-8013-76149FB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61B6E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61B6E"/>
    <w:rPr>
      <w:color w:val="954F72"/>
      <w:u w:val="single"/>
    </w:rPr>
  </w:style>
  <w:style w:type="paragraph" w:customStyle="1" w:styleId="msonormal0">
    <w:name w:val="msonormal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0">
    <w:name w:val="font0"/>
    <w:basedOn w:val="Normlny"/>
    <w:rsid w:val="00F61B6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sk-SK"/>
    </w:rPr>
  </w:style>
  <w:style w:type="paragraph" w:customStyle="1" w:styleId="font5">
    <w:name w:val="font5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font7">
    <w:name w:val="font7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sk-SK"/>
    </w:rPr>
  </w:style>
  <w:style w:type="paragraph" w:customStyle="1" w:styleId="font8">
    <w:name w:val="font8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sk-SK"/>
    </w:rPr>
  </w:style>
  <w:style w:type="paragraph" w:customStyle="1" w:styleId="font9">
    <w:name w:val="font9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k-SK"/>
    </w:rPr>
  </w:style>
  <w:style w:type="paragraph" w:customStyle="1" w:styleId="xl63">
    <w:name w:val="xl63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4">
    <w:name w:val="xl64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5">
    <w:name w:val="xl65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F6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F61B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F61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61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61B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61B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F61B6E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61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F61B6E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61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F61B6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F61B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Edita</dc:creator>
  <cp:keywords/>
  <dc:description/>
  <cp:lastModifiedBy>Majerová Edita</cp:lastModifiedBy>
  <cp:revision>1</cp:revision>
  <dcterms:created xsi:type="dcterms:W3CDTF">2022-01-20T10:46:00Z</dcterms:created>
  <dcterms:modified xsi:type="dcterms:W3CDTF">2022-01-20T10:51:00Z</dcterms:modified>
</cp:coreProperties>
</file>