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75" w:rsidRDefault="00460643" w:rsidP="004606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643">
        <w:rPr>
          <w:rFonts w:ascii="Times New Roman" w:hAnsi="Times New Roman" w:cs="Times New Roman"/>
          <w:b/>
          <w:sz w:val="32"/>
          <w:szCs w:val="32"/>
        </w:rPr>
        <w:t>Postup Inšpektorátu práce Nitra pri vybavovaní žiadostí o vydanie potvrdení o neporušení zákona o nelegálnej práci a nelegálnom zamestnávaní</w:t>
      </w:r>
    </w:p>
    <w:p w:rsidR="00C21A6A" w:rsidRPr="00C21A6A" w:rsidRDefault="00460643" w:rsidP="00460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Nitra podľa zákona č. 125/2006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inšpekcii práce </w:t>
      </w:r>
      <w:r w:rsidRPr="00460643">
        <w:rPr>
          <w:rFonts w:ascii="Times New Roman" w:hAnsi="Times New Roman" w:cs="Times New Roman"/>
          <w:sz w:val="24"/>
          <w:szCs w:val="24"/>
        </w:rPr>
        <w:t>a o zmene a doplnení zákona č. 82/2005 Z. z. o nelegálnej práci a nelegálnom zamestnávaní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 vydáva na požiadanie </w:t>
      </w:r>
      <w:r w:rsidRPr="00460643">
        <w:rPr>
          <w:rFonts w:ascii="Times New Roman" w:hAnsi="Times New Roman" w:cs="Times New Roman"/>
          <w:sz w:val="24"/>
          <w:szCs w:val="24"/>
        </w:rPr>
        <w:t>vydáva na požiadanie na účely preukázania splnenia podmien</w:t>
      </w:r>
      <w:r>
        <w:rPr>
          <w:rFonts w:ascii="Times New Roman" w:hAnsi="Times New Roman" w:cs="Times New Roman"/>
          <w:sz w:val="24"/>
          <w:szCs w:val="24"/>
        </w:rPr>
        <w:t>ok podľa osobitného predpisu</w:t>
      </w:r>
      <w:r w:rsidRPr="00460643">
        <w:rPr>
          <w:rFonts w:ascii="Times New Roman" w:hAnsi="Times New Roman" w:cs="Times New Roman"/>
          <w:sz w:val="24"/>
          <w:szCs w:val="24"/>
        </w:rPr>
        <w:t xml:space="preserve"> potvrdenie o tom, </w:t>
      </w:r>
      <w:r w:rsidR="00C21A6A" w:rsidRPr="00C21A6A">
        <w:rPr>
          <w:rFonts w:ascii="Times New Roman" w:hAnsi="Times New Roman" w:cs="Times New Roman"/>
          <w:sz w:val="24"/>
          <w:szCs w:val="24"/>
        </w:rPr>
        <w:t xml:space="preserve">že ku dňu požiadania nebola fyzickej osobe alebo právnickej osobe právoplatne uložená pokuta za porušenie zákazu nelegálneho zamestnávania, </w:t>
      </w:r>
      <w:r w:rsidR="00C21A6A" w:rsidRPr="00C21A6A">
        <w:rPr>
          <w:rFonts w:ascii="Times New Roman" w:hAnsi="Times New Roman" w:cs="Times New Roman"/>
          <w:b/>
          <w:sz w:val="24"/>
          <w:szCs w:val="24"/>
        </w:rPr>
        <w:t>a to do siedmich pracovných dní od požiadania</w:t>
      </w:r>
      <w:r w:rsidR="00C21A6A">
        <w:rPr>
          <w:rFonts w:ascii="Times New Roman" w:hAnsi="Times New Roman" w:cs="Times New Roman"/>
          <w:b/>
          <w:sz w:val="24"/>
          <w:szCs w:val="24"/>
        </w:rPr>
        <w:t>.</w:t>
      </w:r>
    </w:p>
    <w:p w:rsidR="00460643" w:rsidRDefault="00460643" w:rsidP="00460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0643">
        <w:rPr>
          <w:rFonts w:ascii="Times New Roman" w:hAnsi="Times New Roman" w:cs="Times New Roman"/>
          <w:sz w:val="24"/>
          <w:szCs w:val="24"/>
        </w:rPr>
        <w:t xml:space="preserve">Žiadosť musí obsahovať presné označenie žiadateľa aj </w:t>
      </w:r>
      <w:r w:rsidR="00C21A6A">
        <w:rPr>
          <w:rFonts w:ascii="Times New Roman" w:hAnsi="Times New Roman" w:cs="Times New Roman"/>
          <w:sz w:val="24"/>
          <w:szCs w:val="24"/>
        </w:rPr>
        <w:t xml:space="preserve">s </w:t>
      </w:r>
      <w:r w:rsidRPr="00460643">
        <w:rPr>
          <w:rFonts w:ascii="Times New Roman" w:hAnsi="Times New Roman" w:cs="Times New Roman"/>
          <w:sz w:val="24"/>
          <w:szCs w:val="24"/>
        </w:rPr>
        <w:t xml:space="preserve">IČO-m, dobu, za ktorú žiada vydať potvrdenie (3 alebo 5 rokov), pokiaľ nie je žiadateľ oslobodený od správneho poplatku podľa zákona č. 145/1995 </w:t>
      </w:r>
      <w:proofErr w:type="spellStart"/>
      <w:r w:rsidRPr="0046064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60643">
        <w:rPr>
          <w:rFonts w:ascii="Times New Roman" w:hAnsi="Times New Roman" w:cs="Times New Roman"/>
          <w:sz w:val="24"/>
          <w:szCs w:val="24"/>
        </w:rPr>
        <w:t xml:space="preserve">. o správnych poplatkoch, priloží kolok v hodnote </w:t>
      </w:r>
      <w:r w:rsidRPr="00460643">
        <w:rPr>
          <w:rFonts w:ascii="Times New Roman" w:hAnsi="Times New Roman" w:cs="Times New Roman"/>
          <w:b/>
          <w:sz w:val="24"/>
          <w:szCs w:val="24"/>
        </w:rPr>
        <w:t>2 €</w:t>
      </w:r>
      <w:r w:rsidRPr="00460643">
        <w:rPr>
          <w:rFonts w:ascii="Times New Roman" w:hAnsi="Times New Roman" w:cs="Times New Roman"/>
          <w:sz w:val="24"/>
          <w:szCs w:val="24"/>
        </w:rPr>
        <w:t xml:space="preserve"> alebo uhradí správny poplatok v súlade so zákonom.</w:t>
      </w:r>
    </w:p>
    <w:p w:rsidR="00460643" w:rsidRDefault="00460643" w:rsidP="00460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643" w:rsidRDefault="00460643" w:rsidP="00FA16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643">
        <w:rPr>
          <w:rFonts w:ascii="Times New Roman" w:hAnsi="Times New Roman" w:cs="Times New Roman"/>
          <w:b/>
          <w:sz w:val="32"/>
          <w:szCs w:val="32"/>
        </w:rPr>
        <w:t xml:space="preserve">Postup Inšpektorátu práce Nitra pri vybavovaní žiadostí </w:t>
      </w:r>
    </w:p>
    <w:p w:rsidR="00460643" w:rsidRPr="00C21A6A" w:rsidRDefault="00460643" w:rsidP="00C21A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643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460643">
        <w:rPr>
          <w:rFonts w:ascii="Times New Roman" w:hAnsi="Times New Roman" w:cs="Times New Roman"/>
          <w:b/>
          <w:sz w:val="32"/>
          <w:szCs w:val="32"/>
        </w:rPr>
        <w:t>vydanie</w:t>
      </w:r>
    </w:p>
    <w:p w:rsidR="00460643" w:rsidRDefault="00460643" w:rsidP="004606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A6A" w:rsidRDefault="00C21A6A" w:rsidP="00C21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A6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povolenia</w:t>
      </w:r>
      <w:r w:rsidR="00460643" w:rsidRPr="00C21A6A">
        <w:rPr>
          <w:rFonts w:ascii="Times New Roman" w:hAnsi="Times New Roman" w:cs="Times New Roman"/>
          <w:b/>
          <w:sz w:val="24"/>
          <w:szCs w:val="24"/>
        </w:rPr>
        <w:t xml:space="preserve"> na vykonávanie ľahkých prác fyzickou osobou podľa osobitného predpisu </w:t>
      </w:r>
    </w:p>
    <w:p w:rsidR="00C21A6A" w:rsidRDefault="00C21A6A" w:rsidP="00C21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povolenia</w:t>
      </w:r>
      <w:r w:rsidRPr="00C21A6A">
        <w:rPr>
          <w:rFonts w:ascii="Times New Roman" w:hAnsi="Times New Roman" w:cs="Times New Roman"/>
          <w:b/>
          <w:sz w:val="24"/>
          <w:szCs w:val="24"/>
        </w:rPr>
        <w:t xml:space="preserve"> na vykonávanie športu fyzickou osobou podľa osobitného predpisu</w:t>
      </w:r>
    </w:p>
    <w:p w:rsidR="00C21A6A" w:rsidRDefault="00C21A6A" w:rsidP="00C21A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43" w:rsidRPr="00C21A6A" w:rsidRDefault="00C21A6A" w:rsidP="00C21A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460643" w:rsidRPr="00C21A6A">
        <w:rPr>
          <w:rFonts w:ascii="Times New Roman" w:hAnsi="Times New Roman" w:cs="Times New Roman"/>
          <w:b/>
          <w:sz w:val="24"/>
          <w:szCs w:val="24"/>
        </w:rPr>
        <w:t>ehota na vybavenie žiadosti je 30 dní odo dňa prijatia žiadosti</w:t>
      </w:r>
      <w:r w:rsidR="00460643" w:rsidRPr="00C21A6A">
        <w:rPr>
          <w:rFonts w:ascii="Times New Roman" w:hAnsi="Times New Roman" w:cs="Times New Roman"/>
          <w:sz w:val="24"/>
          <w:szCs w:val="24"/>
        </w:rPr>
        <w:t>, ktorá spĺňa všetky náležitosti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60643" w:rsidRDefault="00460643" w:rsidP="00460643">
      <w:pPr>
        <w:jc w:val="both"/>
        <w:rPr>
          <w:rFonts w:ascii="Times New Roman" w:hAnsi="Times New Roman" w:cs="Times New Roman"/>
          <w:sz w:val="24"/>
          <w:szCs w:val="24"/>
        </w:rPr>
      </w:pPr>
      <w:r w:rsidRPr="00460643">
        <w:rPr>
          <w:rFonts w:ascii="Times New Roman" w:hAnsi="Times New Roman" w:cs="Times New Roman"/>
          <w:sz w:val="24"/>
          <w:szCs w:val="24"/>
        </w:rPr>
        <w:t xml:space="preserve">Podľa zákona č. 145/1995 </w:t>
      </w:r>
      <w:proofErr w:type="spellStart"/>
      <w:r w:rsidRPr="0046064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60643">
        <w:rPr>
          <w:rFonts w:ascii="Times New Roman" w:hAnsi="Times New Roman" w:cs="Times New Roman"/>
          <w:sz w:val="24"/>
          <w:szCs w:val="24"/>
        </w:rPr>
        <w:t xml:space="preserve">. o správnych poplatkoch, priloží kolok v hodnote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60643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460643">
        <w:rPr>
          <w:rFonts w:ascii="Times New Roman" w:hAnsi="Times New Roman" w:cs="Times New Roman"/>
          <w:sz w:val="24"/>
          <w:szCs w:val="24"/>
        </w:rPr>
        <w:t xml:space="preserve"> alebo uhradí správny poplatok v súlade so zákon</w:t>
      </w:r>
      <w:r>
        <w:rPr>
          <w:rFonts w:ascii="Times New Roman" w:hAnsi="Times New Roman" w:cs="Times New Roman"/>
          <w:sz w:val="24"/>
          <w:szCs w:val="24"/>
        </w:rPr>
        <w:t>om (položka 202 sadzobníka: f</w:t>
      </w:r>
      <w:r w:rsidRPr="00460643">
        <w:rPr>
          <w:rFonts w:ascii="Times New Roman" w:hAnsi="Times New Roman" w:cs="Times New Roman"/>
          <w:sz w:val="24"/>
          <w:szCs w:val="24"/>
        </w:rPr>
        <w:t xml:space="preserve">) Vydanie </w:t>
      </w:r>
      <w:r>
        <w:rPr>
          <w:rFonts w:ascii="Times New Roman" w:hAnsi="Times New Roman" w:cs="Times New Roman"/>
          <w:sz w:val="24"/>
          <w:szCs w:val="24"/>
        </w:rPr>
        <w:t>povolenia na výkon ľahkých prác fyzickou osobou</w:t>
      </w:r>
      <w:r w:rsidRPr="00460643">
        <w:rPr>
          <w:rFonts w:ascii="Times New Roman" w:hAnsi="Times New Roman" w:cs="Times New Roman"/>
          <w:sz w:val="24"/>
          <w:szCs w:val="24"/>
        </w:rPr>
        <w:t xml:space="preserve"> podľa osobitného predpisu)</w:t>
      </w:r>
      <w:r w:rsidR="009D028F">
        <w:rPr>
          <w:rFonts w:ascii="Times New Roman" w:hAnsi="Times New Roman" w:cs="Times New Roman"/>
          <w:sz w:val="24"/>
          <w:szCs w:val="24"/>
        </w:rPr>
        <w:t>.</w:t>
      </w:r>
    </w:p>
    <w:p w:rsidR="00460643" w:rsidRPr="00460643" w:rsidRDefault="00460643" w:rsidP="004606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0643" w:rsidRPr="0046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E7361"/>
    <w:multiLevelType w:val="hybridMultilevel"/>
    <w:tmpl w:val="E242BE94"/>
    <w:lvl w:ilvl="0" w:tplc="D55A7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8C"/>
    <w:rsid w:val="00071C75"/>
    <w:rsid w:val="00460643"/>
    <w:rsid w:val="0055248C"/>
    <w:rsid w:val="009D028F"/>
    <w:rsid w:val="00C21A6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30C3"/>
  <w15:docId w15:val="{C094D625-569A-4AC1-9A4E-1496236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6</cp:revision>
  <cp:lastPrinted>2020-08-14T11:09:00Z</cp:lastPrinted>
  <dcterms:created xsi:type="dcterms:W3CDTF">2020-08-14T10:59:00Z</dcterms:created>
  <dcterms:modified xsi:type="dcterms:W3CDTF">2023-09-20T09:22:00Z</dcterms:modified>
</cp:coreProperties>
</file>